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7" w:rsidRDefault="00FD5BA7" w:rsidP="00FD5BA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74692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  <w:t xml:space="preserve"> </w:t>
      </w:r>
      <w:r w:rsidR="00C129A6">
        <w:rPr>
          <w:rFonts w:ascii="Arial" w:hAnsi="Arial" w:cs="Arial"/>
          <w:sz w:val="16"/>
        </w:rPr>
        <w:tab/>
      </w:r>
      <w:r w:rsidR="00746929">
        <w:rPr>
          <w:rFonts w:ascii="Arial" w:hAnsi="Arial" w:cs="Arial"/>
          <w:b/>
          <w:sz w:val="28"/>
        </w:rPr>
        <w:t>Wójt Gminy Chojnów</w:t>
      </w:r>
    </w:p>
    <w:p w:rsidR="00746929" w:rsidRDefault="00746929" w:rsidP="0074692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Ul. Fabryczna 1</w:t>
      </w:r>
    </w:p>
    <w:p w:rsidR="00746929" w:rsidRDefault="00746929" w:rsidP="0074692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     59-225 Chojnów</w:t>
      </w: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N I O S E K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 i transportu nieczystości ciekłych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…………………………………………………….</w:t>
      </w:r>
    </w:p>
    <w:p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8830C6" w:rsidRPr="00C129A6">
        <w:rPr>
          <w:rFonts w:ascii="Arial" w:hAnsi="Arial" w:cs="Arial"/>
          <w:sz w:val="18"/>
          <w:szCs w:val="18"/>
        </w:rPr>
        <w:t xml:space="preserve">aświadczenie albo </w:t>
      </w:r>
      <w:r w:rsidR="008830C6" w:rsidRPr="00C129A6">
        <w:rPr>
          <w:rFonts w:ascii="Arial" w:hAnsi="Arial" w:cs="Arial"/>
          <w:sz w:val="18"/>
          <w:szCs w:val="18"/>
          <w:u w:val="single"/>
        </w:rPr>
        <w:t>oświadczenie (wg wzoru)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Pr="00C129A6">
        <w:rPr>
          <w:rFonts w:ascii="Arial" w:hAnsi="Arial" w:cs="Arial"/>
          <w:sz w:val="18"/>
          <w:szCs w:val="18"/>
        </w:rPr>
        <w:t>rowotne lub społeczne,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:rsidR="00005B48" w:rsidRDefault="00005B48" w:rsidP="00C129A6">
      <w:pPr>
        <w:pStyle w:val="Tekstpodstawowywcity"/>
        <w:spacing w:line="360" w:lineRule="auto"/>
        <w:ind w:left="720" w:firstLine="0"/>
      </w:pP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9B3783" w:rsidRPr="009B3783" w:rsidRDefault="009B3783" w:rsidP="009B3783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Opłata skarbowa od zezwolenia wynosi 107 zł (część III ust. 42 załącznika od ustawy z dnia               16 listopada 2006 r. </w:t>
      </w:r>
      <w:r>
        <w:rPr>
          <w:rFonts w:ascii="Arial" w:hAnsi="Arial" w:cs="Arial"/>
          <w:i/>
          <w:sz w:val="20"/>
        </w:rPr>
        <w:t>o opłacie skarbowej –</w:t>
      </w:r>
      <w:r>
        <w:rPr>
          <w:rFonts w:ascii="Arial" w:hAnsi="Arial" w:cs="Arial"/>
          <w:sz w:val="20"/>
        </w:rPr>
        <w:t xml:space="preserve"> Dz. U. z 201</w:t>
      </w:r>
      <w:r w:rsidR="00C8581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r., poz. </w:t>
      </w:r>
      <w:r w:rsidR="00C8581A">
        <w:rPr>
          <w:rFonts w:ascii="Arial" w:hAnsi="Arial" w:cs="Arial"/>
          <w:sz w:val="20"/>
        </w:rPr>
        <w:t>1827</w:t>
      </w:r>
      <w:r>
        <w:rPr>
          <w:rFonts w:ascii="Arial" w:hAnsi="Arial" w:cs="Arial"/>
          <w:sz w:val="20"/>
        </w:rPr>
        <w:t>).</w:t>
      </w:r>
    </w:p>
    <w:p w:rsidR="00FD5BA7" w:rsidRDefault="00FD5BA7" w:rsidP="00005B48">
      <w:pPr>
        <w:jc w:val="right"/>
      </w:pPr>
      <w:r>
        <w:tab/>
      </w:r>
      <w:r>
        <w:tab/>
      </w:r>
      <w:r>
        <w:tab/>
      </w:r>
      <w:r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067"/>
    <w:rsid w:val="00005B48"/>
    <w:rsid w:val="00015971"/>
    <w:rsid w:val="00024FEC"/>
    <w:rsid w:val="00176FA3"/>
    <w:rsid w:val="001B32BF"/>
    <w:rsid w:val="001B5656"/>
    <w:rsid w:val="001C3403"/>
    <w:rsid w:val="001D355E"/>
    <w:rsid w:val="00230FB4"/>
    <w:rsid w:val="00256A53"/>
    <w:rsid w:val="002A6AC4"/>
    <w:rsid w:val="002D1ADD"/>
    <w:rsid w:val="002E5335"/>
    <w:rsid w:val="00355179"/>
    <w:rsid w:val="00445CB8"/>
    <w:rsid w:val="0049479C"/>
    <w:rsid w:val="004A6576"/>
    <w:rsid w:val="004B2716"/>
    <w:rsid w:val="004B5067"/>
    <w:rsid w:val="004C222C"/>
    <w:rsid w:val="004E4ADA"/>
    <w:rsid w:val="00593BD6"/>
    <w:rsid w:val="005E4DBE"/>
    <w:rsid w:val="00692826"/>
    <w:rsid w:val="006F0752"/>
    <w:rsid w:val="00746929"/>
    <w:rsid w:val="00790C2A"/>
    <w:rsid w:val="007D647C"/>
    <w:rsid w:val="00831984"/>
    <w:rsid w:val="008830C6"/>
    <w:rsid w:val="00887301"/>
    <w:rsid w:val="008B292E"/>
    <w:rsid w:val="00902E02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C129A6"/>
    <w:rsid w:val="00C26DF8"/>
    <w:rsid w:val="00C8581A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AD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C60B-2215-4AA8-AB07-BA98632B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r.lipa</cp:lastModifiedBy>
  <cp:revision>2</cp:revision>
  <cp:lastPrinted>2015-02-11T12:14:00Z</cp:lastPrinted>
  <dcterms:created xsi:type="dcterms:W3CDTF">2019-01-25T08:06:00Z</dcterms:created>
  <dcterms:modified xsi:type="dcterms:W3CDTF">2019-01-25T08:06:00Z</dcterms:modified>
</cp:coreProperties>
</file>